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DC" w:rsidRPr="004C2FF9" w:rsidRDefault="004C2FF9" w:rsidP="004C2FF9">
      <w:pPr>
        <w:jc w:val="left"/>
        <w:rPr>
          <w:rFonts w:ascii="ＭＳ Ｐ明朝" w:eastAsia="ＭＳ Ｐ明朝" w:hAnsi="ＭＳ Ｐ明朝"/>
          <w:sz w:val="24"/>
        </w:rPr>
      </w:pPr>
      <w:r w:rsidRPr="004C2FF9">
        <w:rPr>
          <w:rFonts w:ascii="ＭＳ Ｐ明朝" w:eastAsia="ＭＳ Ｐ明朝" w:hAnsi="ＭＳ Ｐ明朝" w:hint="eastAsia"/>
          <w:sz w:val="24"/>
        </w:rPr>
        <w:t>様式第１号</w:t>
      </w:r>
    </w:p>
    <w:p w:rsidR="00CF389D" w:rsidRDefault="00161BEA" w:rsidP="00957171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本部町</w:t>
      </w:r>
      <w:r w:rsidR="00D62C4A">
        <w:rPr>
          <w:rFonts w:ascii="ＭＳ Ｐ明朝" w:eastAsia="ＭＳ Ｐ明朝" w:hAnsi="ＭＳ Ｐ明朝" w:hint="eastAsia"/>
          <w:b/>
          <w:sz w:val="28"/>
        </w:rPr>
        <w:t>観光ガイドブック</w:t>
      </w:r>
      <w:r w:rsidR="00957171">
        <w:rPr>
          <w:rFonts w:ascii="ＭＳ Ｐ明朝" w:eastAsia="ＭＳ Ｐ明朝" w:hAnsi="ＭＳ Ｐ明朝" w:hint="eastAsia"/>
          <w:b/>
          <w:sz w:val="28"/>
        </w:rPr>
        <w:t>掲載事業者</w:t>
      </w:r>
      <w:r w:rsidR="009F2FDC">
        <w:rPr>
          <w:rFonts w:ascii="ＭＳ Ｐ明朝" w:eastAsia="ＭＳ Ｐ明朝" w:hAnsi="ＭＳ Ｐ明朝" w:hint="eastAsia"/>
          <w:b/>
          <w:sz w:val="28"/>
        </w:rPr>
        <w:t>申請書</w:t>
      </w:r>
    </w:p>
    <w:p w:rsidR="00E73FDC" w:rsidRDefault="00E73FDC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本部町長　殿</w:t>
      </w:r>
    </w:p>
    <w:p w:rsidR="00E73FDC" w:rsidRDefault="00E73FDC" w:rsidP="00CF389D">
      <w:pPr>
        <w:jc w:val="left"/>
        <w:rPr>
          <w:rFonts w:ascii="ＭＳ Ｐ明朝" w:eastAsia="ＭＳ Ｐ明朝" w:hAnsi="ＭＳ Ｐ明朝"/>
          <w:sz w:val="24"/>
        </w:rPr>
      </w:pPr>
    </w:p>
    <w:p w:rsidR="00E73FDC" w:rsidRDefault="00E73FDC" w:rsidP="00134F7C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私は、本部町観光ガイドブック掲載事業者募集要領</w:t>
      </w:r>
      <w:r w:rsidR="00134F7C">
        <w:rPr>
          <w:rFonts w:ascii="ＭＳ Ｐ明朝" w:eastAsia="ＭＳ Ｐ明朝" w:hAnsi="ＭＳ Ｐ明朝" w:hint="eastAsia"/>
          <w:sz w:val="24"/>
        </w:rPr>
        <w:t>に定められた事項すべてに尊守し、下記のとおり申請します。</w:t>
      </w:r>
    </w:p>
    <w:p w:rsidR="00E73FDC" w:rsidRDefault="00134F7C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82D1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事業者名</w:t>
      </w:r>
    </w:p>
    <w:p w:rsidR="00B0128C" w:rsidRDefault="00F82D10" w:rsidP="00CF389D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 w:rsidR="00B0128C">
        <w:rPr>
          <w:rFonts w:ascii="ＭＳ Ｐ明朝" w:eastAsia="ＭＳ Ｐ明朝" w:hAnsi="ＭＳ Ｐ明朝" w:hint="eastAsia"/>
          <w:sz w:val="24"/>
        </w:rPr>
        <w:t xml:space="preserve">　事業者住所</w:t>
      </w:r>
    </w:p>
    <w:p w:rsidR="00E73FDC" w:rsidRDefault="00F82D10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 w:rsidR="00134F7C">
        <w:rPr>
          <w:rFonts w:ascii="ＭＳ Ｐ明朝" w:eastAsia="ＭＳ Ｐ明朝" w:hAnsi="ＭＳ Ｐ明朝" w:hint="eastAsia"/>
          <w:sz w:val="24"/>
        </w:rPr>
        <w:t xml:space="preserve">　代表者名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bookmarkStart w:id="0" w:name="_GoBack"/>
      <w:bookmarkEnd w:id="0"/>
      <w:r w:rsidR="00134F7C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134F7C">
        <w:rPr>
          <w:rFonts w:ascii="ＭＳ Ｐ明朝" w:eastAsia="ＭＳ Ｐ明朝" w:hAnsi="ＭＳ Ｐ明朝" w:hint="eastAsia"/>
          <w:sz w:val="24"/>
        </w:rPr>
        <w:t xml:space="preserve">　　　㊞</w:t>
      </w:r>
    </w:p>
    <w:p w:rsidR="00CF389D" w:rsidRDefault="00CF389D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１.</w:t>
      </w:r>
      <w:r w:rsidR="00E73FDC">
        <w:rPr>
          <w:rFonts w:ascii="ＭＳ Ｐ明朝" w:eastAsia="ＭＳ Ｐ明朝" w:hAnsi="ＭＳ Ｐ明朝" w:hint="eastAsia"/>
          <w:sz w:val="24"/>
        </w:rPr>
        <w:t>申請事業者情報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402"/>
      </w:tblGrid>
      <w:tr w:rsidR="00CF389D" w:rsidTr="00B0128C">
        <w:trPr>
          <w:trHeight w:val="3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9D" w:rsidRPr="00606F70" w:rsidRDefault="00B0128C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店舗等</w:t>
            </w:r>
            <w:r w:rsidR="00CF389D" w:rsidRPr="00606F70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F389D" w:rsidRPr="00606F70" w:rsidRDefault="00CF389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</w:tc>
      </w:tr>
      <w:tr w:rsidR="00CF389D" w:rsidTr="00AB6FF1">
        <w:trPr>
          <w:trHeight w:val="56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9D" w:rsidRPr="00606F70" w:rsidRDefault="00CF389D" w:rsidP="00064FCB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D" w:rsidRPr="00606F70" w:rsidRDefault="00CF389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389D" w:rsidTr="00064FCB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B" w:rsidRDefault="00B0128C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店舗等</w:t>
            </w:r>
          </w:p>
          <w:p w:rsidR="00CF389D" w:rsidRPr="00606F70" w:rsidRDefault="00CF389D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2A" w:rsidRDefault="00CF389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 xml:space="preserve">〒　</w:t>
            </w:r>
            <w:r w:rsidR="00606F7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F7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06F7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F70">
              <w:rPr>
                <w:rFonts w:ascii="ＭＳ Ｐ明朝" w:eastAsia="ＭＳ Ｐ明朝" w:hAnsi="ＭＳ Ｐ明朝" w:hint="eastAsia"/>
                <w:sz w:val="22"/>
              </w:rPr>
              <w:t xml:space="preserve">　　－</w:t>
            </w:r>
            <w:r w:rsidR="00606F70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</w:p>
          <w:p w:rsidR="00CF389D" w:rsidRPr="00606F70" w:rsidRDefault="00606F70" w:rsidP="00EC4A2A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本部町字</w:t>
            </w:r>
          </w:p>
        </w:tc>
      </w:tr>
      <w:tr w:rsidR="00CF389D" w:rsidTr="00B0128C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9D" w:rsidRPr="00606F70" w:rsidRDefault="00CF389D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D" w:rsidRPr="00606F70" w:rsidRDefault="00CF389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9D" w:rsidRPr="00606F70" w:rsidRDefault="00CF389D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D" w:rsidRPr="00606F70" w:rsidRDefault="00CF389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61BEA" w:rsidTr="00B0128C">
        <w:trPr>
          <w:trHeight w:val="4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A" w:rsidRPr="00606F70" w:rsidRDefault="00161BEA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営業時間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Pr="00606F70" w:rsidRDefault="00161BEA" w:rsidP="001C52C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A" w:rsidRPr="00606F70" w:rsidRDefault="00161BEA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定休日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Pr="00606F70" w:rsidRDefault="00161BEA" w:rsidP="001C52C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4FCB" w:rsidTr="00B0128C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B" w:rsidRPr="00606F70" w:rsidRDefault="00064FCB" w:rsidP="00064F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06F70">
              <w:rPr>
                <w:rFonts w:ascii="ＭＳ Ｐ明朝" w:eastAsia="ＭＳ Ｐ明朝" w:hAnsi="ＭＳ Ｐ明朝" w:hint="eastAsia"/>
                <w:sz w:val="22"/>
              </w:rPr>
              <w:t>ＵＲＬ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Pr="00606F70" w:rsidRDefault="00064FCB" w:rsidP="003F6E5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FDC" w:rsidTr="00AB6FF1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C" w:rsidRDefault="00E73FDC" w:rsidP="00E73FD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取材可能</w:t>
            </w:r>
          </w:p>
          <w:p w:rsidR="00E73FDC" w:rsidRDefault="00E73FDC" w:rsidP="00E73FD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時間・曜日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C" w:rsidRDefault="00E73FDC" w:rsidP="00E73FD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64FCB" w:rsidTr="00B0128C">
        <w:trPr>
          <w:trHeight w:val="6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0D" w:rsidRDefault="00064FCB" w:rsidP="00064FC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審査項目</w:t>
            </w:r>
          </w:p>
          <w:p w:rsidR="00064FCB" w:rsidRDefault="00064FCB" w:rsidP="00345E0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についての</w:t>
            </w:r>
          </w:p>
          <w:p w:rsidR="00AB6FF1" w:rsidRDefault="00064FCB" w:rsidP="002059E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記入欄</w:t>
            </w:r>
          </w:p>
          <w:p w:rsidR="00CE28B5" w:rsidRDefault="00CE28B5" w:rsidP="002059E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CE28B5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E28B5">
              <w:rPr>
                <w:rFonts w:ascii="ＭＳ Ｐ明朝" w:eastAsia="ＭＳ Ｐ明朝" w:hAnsi="ＭＳ Ｐ明朝" w:hint="eastAsia"/>
                <w:sz w:val="22"/>
              </w:rPr>
              <w:t>観光特化</w:t>
            </w:r>
          </w:p>
          <w:p w:rsidR="00CE28B5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E28B5">
              <w:rPr>
                <w:rFonts w:ascii="ＭＳ Ｐ明朝" w:eastAsia="ＭＳ Ｐ明朝" w:hAnsi="ＭＳ Ｐ明朝" w:hint="eastAsia"/>
                <w:sz w:val="22"/>
              </w:rPr>
              <w:t>町産品</w:t>
            </w:r>
          </w:p>
          <w:p w:rsidR="00CE28B5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E28B5">
              <w:rPr>
                <w:rFonts w:ascii="ＭＳ Ｐ明朝" w:eastAsia="ＭＳ Ｐ明朝" w:hAnsi="ＭＳ Ｐ明朝" w:hint="eastAsia"/>
                <w:sz w:val="22"/>
              </w:rPr>
              <w:t>町の魅力PR</w:t>
            </w:r>
          </w:p>
          <w:p w:rsidR="00CE28B5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E28B5">
              <w:rPr>
                <w:rFonts w:ascii="ＭＳ Ｐ明朝" w:eastAsia="ＭＳ Ｐ明朝" w:hAnsi="ＭＳ Ｐ明朝" w:hint="eastAsia"/>
                <w:sz w:val="22"/>
              </w:rPr>
              <w:t>持続性</w:t>
            </w:r>
          </w:p>
          <w:p w:rsidR="00CE28B5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E28B5">
              <w:rPr>
                <w:rFonts w:ascii="ＭＳ Ｐ明朝" w:eastAsia="ＭＳ Ｐ明朝" w:hAnsi="ＭＳ Ｐ明朝" w:hint="eastAsia"/>
                <w:sz w:val="22"/>
              </w:rPr>
              <w:t>コロナ対策</w:t>
            </w:r>
          </w:p>
          <w:p w:rsidR="00E73FDC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73FDC" w:rsidRDefault="00E73FDC" w:rsidP="00E73FD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※収まらない場合は別紙に記入可。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B0128C" w:rsidRDefault="00B0128C" w:rsidP="00606F70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735557" w:rsidRDefault="00735557" w:rsidP="00606F70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B50D67" w:rsidRPr="00457A51" w:rsidRDefault="00C00203" w:rsidP="00606F70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457A51">
              <w:rPr>
                <w:rFonts w:ascii="ＭＳ Ｐ明朝" w:eastAsia="ＭＳ Ｐ明朝" w:hAnsi="ＭＳ Ｐ明朝" w:hint="eastAsia"/>
              </w:rPr>
              <w:t>【</w:t>
            </w:r>
            <w:r w:rsidR="00B50D67" w:rsidRPr="00457A51">
              <w:rPr>
                <w:rFonts w:ascii="ＭＳ Ｐ明朝" w:eastAsia="ＭＳ Ｐ明朝" w:hAnsi="ＭＳ Ｐ明朝" w:hint="eastAsia"/>
              </w:rPr>
              <w:t>コロナ対策</w:t>
            </w:r>
            <w:r w:rsidRPr="00457A51">
              <w:rPr>
                <w:rFonts w:ascii="ＭＳ Ｐ明朝" w:eastAsia="ＭＳ Ｐ明朝" w:hAnsi="ＭＳ Ｐ明朝" w:hint="eastAsia"/>
              </w:rPr>
              <w:t>】</w:t>
            </w:r>
            <w:r w:rsidR="00B50D67" w:rsidRPr="00457A51">
              <w:rPr>
                <w:rFonts w:ascii="ＭＳ Ｐ明朝" w:eastAsia="ＭＳ Ｐ明朝" w:hAnsi="ＭＳ Ｐ明朝" w:hint="eastAsia"/>
              </w:rPr>
              <w:t>（</w:t>
            </w:r>
            <w:r w:rsidR="00650309" w:rsidRPr="00457A51">
              <w:rPr>
                <w:rFonts w:ascii="ＭＳ Ｐ明朝" w:eastAsia="ＭＳ Ｐ明朝" w:hAnsi="ＭＳ Ｐ明朝" w:hint="eastAsia"/>
              </w:rPr>
              <w:t>対策済みに○を記入</w:t>
            </w:r>
            <w:r w:rsidR="00B50D67" w:rsidRPr="00457A51">
              <w:rPr>
                <w:rFonts w:ascii="ＭＳ Ｐ明朝" w:eastAsia="ＭＳ Ｐ明朝" w:hAnsi="ＭＳ Ｐ明朝" w:hint="eastAsia"/>
              </w:rPr>
              <w:t>）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4"/>
              <w:gridCol w:w="7539"/>
            </w:tblGrid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650309" w:rsidRPr="00650309" w:rsidRDefault="00650309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650309">
                    <w:rPr>
                      <w:rFonts w:ascii="ＭＳ Ｐ明朝" w:eastAsia="ＭＳ Ｐ明朝" w:hAnsi="ＭＳ Ｐ明朝" w:hint="eastAsia"/>
                      <w:sz w:val="20"/>
                    </w:rPr>
                    <w:t>身体的距離の確保。できるだけ２ｍ（最低１ｍ）</w:t>
                  </w:r>
                  <w:r w:rsidR="00457A51">
                    <w:rPr>
                      <w:rFonts w:ascii="ＭＳ Ｐ明朝" w:eastAsia="ＭＳ Ｐ明朝" w:hAnsi="ＭＳ Ｐ明朝" w:hint="eastAsia"/>
                      <w:sz w:val="20"/>
                    </w:rPr>
                    <w:t>離す</w:t>
                  </w:r>
                </w:p>
              </w:tc>
            </w:tr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650309" w:rsidRPr="00650309" w:rsidRDefault="00650309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手指の消毒設備を入口および施設内に設置</w:t>
                  </w:r>
                </w:p>
              </w:tc>
            </w:tr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C05D6A" w:rsidRPr="00650309" w:rsidRDefault="00650309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パーテーション（間仕切り）等を使用し、接触機会</w:t>
                  </w:r>
                  <w:r w:rsidR="00457A51">
                    <w:rPr>
                      <w:rFonts w:ascii="ＭＳ Ｐ明朝" w:eastAsia="ＭＳ Ｐ明朝" w:hAnsi="ＭＳ Ｐ明朝" w:hint="eastAsia"/>
                      <w:sz w:val="20"/>
                    </w:rPr>
                    <w:t>の減少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と飛沫防止</w:t>
                  </w:r>
                </w:p>
              </w:tc>
            </w:tr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C05D6A" w:rsidRPr="00650309" w:rsidRDefault="00650309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換気設備を適切に運転、窓やドアを定期的に開放する</w:t>
                  </w:r>
                </w:p>
              </w:tc>
            </w:tr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650309" w:rsidRPr="00650309" w:rsidRDefault="00650309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混雑の緩和、人の密集を避けるための工夫</w:t>
                  </w:r>
                </w:p>
              </w:tc>
            </w:tr>
            <w:tr w:rsidR="00C05D6A" w:rsidRPr="00650309" w:rsidTr="00C05D6A">
              <w:tc>
                <w:tcPr>
                  <w:tcW w:w="314" w:type="dxa"/>
                </w:tcPr>
                <w:p w:rsidR="00C05D6A" w:rsidRPr="00650309" w:rsidRDefault="00C05D6A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C05D6A" w:rsidRPr="00650309" w:rsidRDefault="00735557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従業員のマスクの着用・手洗い・手指消毒</w:t>
                  </w:r>
                </w:p>
              </w:tc>
            </w:tr>
            <w:tr w:rsidR="00B0128C" w:rsidRPr="00650309" w:rsidTr="00F82D10">
              <w:trPr>
                <w:trHeight w:val="595"/>
              </w:trPr>
              <w:tc>
                <w:tcPr>
                  <w:tcW w:w="314" w:type="dxa"/>
                </w:tcPr>
                <w:p w:rsidR="00B0128C" w:rsidRPr="00650309" w:rsidRDefault="00B0128C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7539" w:type="dxa"/>
                </w:tcPr>
                <w:p w:rsidR="00B0128C" w:rsidRDefault="00B0128C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その他の対策</w:t>
                  </w:r>
                </w:p>
                <w:p w:rsidR="00B0128C" w:rsidRDefault="00B0128C" w:rsidP="00606F70">
                  <w:pPr>
                    <w:spacing w:line="240" w:lineRule="exact"/>
                    <w:jc w:val="left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F82D10">
                    <w:rPr>
                      <w:rFonts w:ascii="ＭＳ Ｐ明朝" w:eastAsia="ＭＳ Ｐ明朝" w:hAnsi="ＭＳ Ｐ明朝" w:hint="eastAsia"/>
                      <w:sz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　　　　　　　　　　　　　　　　　　　　　　　　　　　　　　　　　　　　　　　　　　　</w:t>
                  </w:r>
                  <w:r w:rsidRPr="00F82D10">
                    <w:rPr>
                      <w:rFonts w:ascii="ＭＳ Ｐ明朝" w:eastAsia="ＭＳ Ｐ明朝" w:hAnsi="ＭＳ Ｐ明朝" w:hint="eastAsia"/>
                      <w:sz w:val="22"/>
                    </w:rPr>
                    <w:t>）</w:t>
                  </w:r>
                </w:p>
              </w:tc>
            </w:tr>
          </w:tbl>
          <w:p w:rsidR="00E73FDC" w:rsidRPr="00B0128C" w:rsidRDefault="00E73FDC" w:rsidP="00606F70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356FDC" w:rsidRPr="004806CC" w:rsidRDefault="00356FDC" w:rsidP="004806CC">
      <w:pPr>
        <w:spacing w:line="20" w:lineRule="exact"/>
        <w:jc w:val="left"/>
      </w:pPr>
    </w:p>
    <w:sectPr w:rsidR="00356FDC" w:rsidRPr="004806CC" w:rsidSect="00EB0A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508DC"/>
    <w:rsid w:val="00064FCB"/>
    <w:rsid w:val="00134F7C"/>
    <w:rsid w:val="001450B3"/>
    <w:rsid w:val="00161BEA"/>
    <w:rsid w:val="002059E3"/>
    <w:rsid w:val="00304FE4"/>
    <w:rsid w:val="00307674"/>
    <w:rsid w:val="00345E0D"/>
    <w:rsid w:val="00356FDC"/>
    <w:rsid w:val="003B1BBD"/>
    <w:rsid w:val="00457A51"/>
    <w:rsid w:val="004806CC"/>
    <w:rsid w:val="004C2FF9"/>
    <w:rsid w:val="005B1B25"/>
    <w:rsid w:val="005F528A"/>
    <w:rsid w:val="00606F70"/>
    <w:rsid w:val="00650309"/>
    <w:rsid w:val="006D00EC"/>
    <w:rsid w:val="00735557"/>
    <w:rsid w:val="008F6D9A"/>
    <w:rsid w:val="00946016"/>
    <w:rsid w:val="00957171"/>
    <w:rsid w:val="009E4447"/>
    <w:rsid w:val="009F2FDC"/>
    <w:rsid w:val="00AB6FF1"/>
    <w:rsid w:val="00B0128C"/>
    <w:rsid w:val="00B47E32"/>
    <w:rsid w:val="00B50D67"/>
    <w:rsid w:val="00B76D4A"/>
    <w:rsid w:val="00B92696"/>
    <w:rsid w:val="00C00203"/>
    <w:rsid w:val="00C05D6A"/>
    <w:rsid w:val="00C8135B"/>
    <w:rsid w:val="00CA6858"/>
    <w:rsid w:val="00CE28B5"/>
    <w:rsid w:val="00CF389D"/>
    <w:rsid w:val="00D05296"/>
    <w:rsid w:val="00D51F06"/>
    <w:rsid w:val="00D62C4A"/>
    <w:rsid w:val="00D86939"/>
    <w:rsid w:val="00DB0EFB"/>
    <w:rsid w:val="00E36DF2"/>
    <w:rsid w:val="00E73FDC"/>
    <w:rsid w:val="00EB0A03"/>
    <w:rsid w:val="00EC4A2A"/>
    <w:rsid w:val="00EF64B6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6682DA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35CE-2048-4763-8BB4-F1ECB8A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田港 朝海</cp:lastModifiedBy>
  <cp:revision>30</cp:revision>
  <cp:lastPrinted>2020-10-01T06:00:00Z</cp:lastPrinted>
  <dcterms:created xsi:type="dcterms:W3CDTF">2020-06-07T08:02:00Z</dcterms:created>
  <dcterms:modified xsi:type="dcterms:W3CDTF">2020-10-01T06:13:00Z</dcterms:modified>
</cp:coreProperties>
</file>