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本部町観光危機管理計画（素案）に対する意見シート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※氏名・市町村名・連絡先は記入必須項目です（個人情報は一切公表しません）</w:t>
      </w:r>
    </w:p>
    <w:p>
      <w:pPr>
        <w:pStyle w:val="0"/>
        <w:rPr>
          <w:rFonts w:hint="default"/>
        </w:rPr>
      </w:pPr>
      <w:r>
        <w:rPr>
          <w:rFonts w:hint="eastAsia"/>
        </w:rPr>
        <w:t>ご記入者</w:t>
      </w:r>
    </w:p>
    <w:tbl>
      <w:tblPr>
        <w:tblStyle w:val="37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904"/>
      </w:tblGrid>
      <w:tr>
        <w:trPr>
          <w:trHeight w:val="757" w:hRule="atLeast"/>
        </w:trPr>
        <w:tc>
          <w:tcPr>
            <w:tcW w:w="183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氏名（個人・法人又は団体名）</w:t>
            </w:r>
          </w:p>
        </w:tc>
        <w:tc>
          <w:tcPr>
            <w:tcW w:w="7904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83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住所地</w:t>
            </w:r>
            <w:bookmarkStart w:id="0" w:name="_GoBack"/>
            <w:bookmarkEnd w:id="0"/>
            <w:r>
              <w:rPr>
                <w:rFonts w:hint="eastAsia"/>
              </w:rPr>
              <w:t>市町村名</w:t>
            </w:r>
          </w:p>
        </w:tc>
        <w:tc>
          <w:tcPr>
            <w:tcW w:w="7904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183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904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ご意見内容</w:t>
      </w:r>
    </w:p>
    <w:tbl>
      <w:tblPr>
        <w:tblStyle w:val="37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1984"/>
        <w:gridCol w:w="6770"/>
      </w:tblGrid>
      <w:tr>
        <w:trPr/>
        <w:tc>
          <w:tcPr>
            <w:tcW w:w="98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198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77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ご意見</w:t>
            </w:r>
          </w:p>
        </w:tc>
      </w:tr>
      <w:tr>
        <w:trPr>
          <w:trHeight w:val="1880" w:hRule="atLeast"/>
        </w:trPr>
        <w:tc>
          <w:tcPr>
            <w:tcW w:w="988" w:type="dxa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6770" w:type="dxa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  <w:tr>
        <w:trPr>
          <w:trHeight w:val="1880" w:hRule="atLeast"/>
        </w:trPr>
        <w:tc>
          <w:tcPr>
            <w:tcW w:w="988" w:type="dxa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6770" w:type="dxa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  <w:tr>
        <w:trPr>
          <w:trHeight w:val="1880" w:hRule="atLeast"/>
        </w:trPr>
        <w:tc>
          <w:tcPr>
            <w:tcW w:w="988" w:type="dxa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6770" w:type="dxa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3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氏名・住所は必ず御記入ください。未記入の場合は、御意見に不明な点があった場合、判断ができず受付できませんので、御了承ください。</w:t>
      </w:r>
    </w:p>
    <w:p>
      <w:pPr>
        <w:pStyle w:val="3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御意見等への個別の回答は行いませんが、本部町の考え方を付して内容を公表します。</w:t>
      </w:r>
    </w:p>
    <w:p>
      <w:pPr>
        <w:pStyle w:val="3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御意見等の公表の際は、氏名・住所地市町村名・連絡先の個人情報は公表いたしません。</w:t>
      </w:r>
    </w:p>
    <w:p>
      <w:pPr>
        <w:pStyle w:val="3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御提出していただいた書面等はお返しできませんので、御了承ください。</w:t>
      </w:r>
    </w:p>
    <w:p>
      <w:pPr>
        <w:pStyle w:val="3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提出期限：令和７年３月</w:t>
      </w:r>
      <w:r>
        <w:rPr>
          <w:rFonts w:hint="eastAsia"/>
        </w:rPr>
        <w:t>7</w:t>
      </w:r>
      <w:r>
        <w:rPr>
          <w:rFonts w:hint="default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default"/>
        </w:rPr>
        <w:t>17</w:t>
      </w:r>
      <w:r>
        <w:rPr>
          <w:rFonts w:hint="default"/>
        </w:rPr>
        <w:t>時まで</w:t>
      </w: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FC82C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ゴシック" w:hAnsi="游ゴシック" w:eastAsia="游ゴシック"/>
        <w:kern w:val="2"/>
        <w:sz w:val="22"/>
      </w:rPr>
    </w:rPrDefault>
    <w:pPrDefault>
      <w:pPr>
        <w:spacing w:line="36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</Words>
  <Characters>296</Characters>
  <Application>JUST Note</Application>
  <Lines>32</Lines>
  <Paragraphs>16</Paragraphs>
  <CharactersWithSpaces>296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中原 勝平</dc:creator>
  <cp:lastModifiedBy>比嘉 貴哉</cp:lastModifiedBy>
  <dcterms:created xsi:type="dcterms:W3CDTF">2025-02-13T05:04:00Z</dcterms:created>
  <dcterms:modified xsi:type="dcterms:W3CDTF">2025-02-21T04:14:33Z</dcterms:modified>
  <cp:revision>3</cp:revision>
</cp:coreProperties>
</file>