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r>
        <w:rPr>
          <w:rFonts w:hint="eastAsia" w:ascii="ＭＳ 明朝" w:hAnsi="ＭＳ 明朝" w:eastAsia="ＭＳ 明朝"/>
          <w:sz w:val="24"/>
        </w:rPr>
        <w:t>様式第１号（第４条関係）</w:t>
      </w:r>
    </w:p>
    <w:p>
      <w:pPr>
        <w:pStyle w:val="0"/>
        <w:spacing w:line="400" w:lineRule="exact"/>
        <w:rPr>
          <w:rFonts w:hint="eastAsia" w:asciiTheme="minorEastAsia" w:hAnsiTheme="minorEastAsia" w:eastAsiaTheme="minorEastAsia"/>
          <w:b w:val="1"/>
          <w:strike w:val="0"/>
          <w:dstrike w:val="1"/>
          <w:color w:val="FF0000"/>
          <w:sz w:val="28"/>
        </w:rPr>
      </w:pPr>
    </w:p>
    <w:p>
      <w:pPr>
        <w:pStyle w:val="0"/>
        <w:spacing w:line="400" w:lineRule="exact"/>
        <w:jc w:val="center"/>
        <w:rPr>
          <w:rFonts w:hint="eastAsia" w:asciiTheme="minorEastAsia" w:hAnsiTheme="minorEastAsia" w:eastAsiaTheme="minorEastAsia"/>
          <w:b w:val="1"/>
          <w:color w:val="FF0000"/>
          <w:sz w:val="28"/>
        </w:rPr>
      </w:pPr>
      <w:bookmarkStart w:id="0" w:name="_GoBack"/>
      <w:bookmarkEnd w:id="0"/>
      <w:r>
        <w:rPr>
          <w:rFonts w:hint="eastAsia" w:asciiTheme="minorEastAsia" w:hAnsiTheme="minorEastAsia" w:eastAsiaTheme="minorEastAsia"/>
          <w:b w:val="1"/>
          <w:color w:val="000000" w:themeColor="text1"/>
          <w:sz w:val="28"/>
        </w:rPr>
        <w:t>もとぶ物価高騰対策商品券事業</w:t>
      </w:r>
    </w:p>
    <w:p>
      <w:pPr>
        <w:pStyle w:val="0"/>
        <w:spacing w:line="400" w:lineRule="exact"/>
        <w:jc w:val="center"/>
        <w:rPr>
          <w:rFonts w:hint="eastAsia" w:ascii="ＭＳ 明朝" w:hAnsi="ＭＳ 明朝" w:eastAsia="ＭＳ 明朝"/>
          <w:sz w:val="24"/>
        </w:rPr>
      </w:pPr>
      <w:r>
        <w:rPr>
          <w:rFonts w:hint="eastAsia" w:ascii="ＭＳ 明朝" w:hAnsi="ＭＳ 明朝" w:eastAsia="ＭＳ 明朝"/>
          <w:b w:val="1"/>
          <w:sz w:val="28"/>
        </w:rPr>
        <w:t>登録店舗認定申請書兼誓約書</w:t>
      </w:r>
    </w:p>
    <w:p>
      <w:pPr>
        <w:pStyle w:val="0"/>
        <w:jc w:val="left"/>
        <w:rPr>
          <w:rFonts w:hint="eastAsia" w:ascii="ＭＳ 明朝" w:hAnsi="ＭＳ 明朝" w:eastAsia="ＭＳ 明朝"/>
          <w:sz w:val="24"/>
        </w:rPr>
      </w:pP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店舗情報</w:t>
      </w:r>
    </w:p>
    <w:tbl>
      <w:tblPr>
        <w:tblStyle w:val="24"/>
        <w:tblW w:w="9634" w:type="dxa"/>
        <w:tblInd w:w="0" w:type="dxa"/>
        <w:tblLayout w:type="fixed"/>
        <w:tblLook w:firstRow="1" w:lastRow="0" w:firstColumn="1" w:lastColumn="0" w:noHBand="0" w:noVBand="1" w:val="04A0"/>
      </w:tblPr>
      <w:tblGrid>
        <w:gridCol w:w="1435"/>
        <w:gridCol w:w="900"/>
        <w:gridCol w:w="2196"/>
        <w:gridCol w:w="1404"/>
        <w:gridCol w:w="3699"/>
      </w:tblGrid>
      <w:tr>
        <w:trPr/>
        <w:tc>
          <w:tcPr>
            <w:tcW w:w="14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店舗名</w:t>
            </w:r>
          </w:p>
        </w:tc>
        <w:tc>
          <w:tcPr>
            <w:tcW w:w="8199" w:type="dxa"/>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2"/>
              </w:rPr>
            </w:pPr>
            <w:r>
              <w:rPr>
                <w:rFonts w:hint="eastAsia" w:ascii="ＭＳ 明朝" w:hAnsi="ＭＳ 明朝" w:eastAsia="ＭＳ 明朝"/>
                <w:sz w:val="22"/>
              </w:rPr>
              <w:t>（フリガナ）</w:t>
            </w:r>
          </w:p>
        </w:tc>
      </w:tr>
      <w:tr>
        <w:trPr>
          <w:trHeight w:val="529" w:hRule="atLeast"/>
        </w:trPr>
        <w:tc>
          <w:tcPr>
            <w:tcW w:w="14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sz w:val="22"/>
              </w:rPr>
            </w:pPr>
          </w:p>
        </w:tc>
        <w:tc>
          <w:tcPr>
            <w:tcW w:w="8199" w:type="dxa"/>
            <w:gridSpan w:val="4"/>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2"/>
              </w:rPr>
            </w:pPr>
          </w:p>
        </w:tc>
      </w:tr>
      <w:tr>
        <w:trPr>
          <w:trHeight w:val="427" w:hRule="atLeast"/>
        </w:trPr>
        <w:tc>
          <w:tcPr>
            <w:tcW w:w="1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所在地</w:t>
            </w:r>
          </w:p>
        </w:tc>
        <w:tc>
          <w:tcPr>
            <w:tcW w:w="81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2"/>
              </w:rPr>
            </w:pPr>
            <w:r>
              <w:rPr>
                <w:rFonts w:hint="eastAsia" w:ascii="ＭＳ 明朝" w:hAnsi="ＭＳ 明朝" w:eastAsia="ＭＳ 明朝"/>
                <w:sz w:val="22"/>
              </w:rPr>
              <w:t>〒　　　　　　－　　　　　　　本部町字</w:t>
            </w:r>
          </w:p>
        </w:tc>
      </w:tr>
      <w:tr>
        <w:trPr>
          <w:trHeight w:val="411" w:hRule="atLeast"/>
        </w:trPr>
        <w:tc>
          <w:tcPr>
            <w:tcW w:w="1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電話番号</w:t>
            </w:r>
          </w:p>
        </w:tc>
        <w:tc>
          <w:tcPr>
            <w:tcW w:w="3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2"/>
              </w:rPr>
            </w:pPr>
          </w:p>
        </w:tc>
        <w:tc>
          <w:tcPr>
            <w:tcW w:w="14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ＦＡＸ番号</w:t>
            </w:r>
          </w:p>
        </w:tc>
        <w:tc>
          <w:tcPr>
            <w:tcW w:w="3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2"/>
              </w:rPr>
            </w:pPr>
          </w:p>
        </w:tc>
      </w:tr>
      <w:tr>
        <w:trPr/>
        <w:tc>
          <w:tcPr>
            <w:tcW w:w="1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ＵＲＬ</w:t>
            </w:r>
          </w:p>
        </w:tc>
        <w:tc>
          <w:tcPr>
            <w:tcW w:w="81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2"/>
              </w:rPr>
            </w:pPr>
          </w:p>
        </w:tc>
      </w:tr>
      <w:tr>
        <w:trPr>
          <w:trHeight w:val="632" w:hRule="atLeast"/>
        </w:trPr>
        <w:tc>
          <w:tcPr>
            <w:tcW w:w="1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sz w:val="24"/>
              </w:rPr>
            </w:pPr>
            <w:r>
              <w:rPr>
                <w:rFonts w:hint="eastAsia" w:ascii="ＭＳ 明朝" w:hAnsi="ＭＳ 明朝" w:eastAsia="ＭＳ 明朝"/>
                <w:sz w:val="22"/>
              </w:rPr>
              <w:t>掲載を希望する業態</w:t>
            </w:r>
          </w:p>
        </w:tc>
        <w:tc>
          <w:tcPr>
            <w:tcW w:w="819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left"/>
              <w:rPr>
                <w:rFonts w:hint="eastAsia" w:ascii="ＭＳ 明朝" w:hAnsi="ＭＳ 明朝" w:eastAsia="ＭＳ 明朝"/>
                <w:sz w:val="16"/>
              </w:rPr>
            </w:pPr>
          </w:p>
        </w:tc>
      </w:tr>
      <w:tr>
        <w:trPr>
          <w:trHeight w:val="318" w:hRule="atLeast"/>
        </w:trPr>
        <w:tc>
          <w:tcPr>
            <w:tcW w:w="14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担当者</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氏　名</w:t>
            </w:r>
          </w:p>
        </w:tc>
        <w:tc>
          <w:tcPr>
            <w:tcW w:w="72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18"/>
              </w:rPr>
            </w:pPr>
          </w:p>
        </w:tc>
      </w:tr>
      <w:tr>
        <w:trPr>
          <w:trHeight w:val="251" w:hRule="atLeast"/>
        </w:trPr>
        <w:tc>
          <w:tcPr>
            <w:tcW w:w="14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明朝" w:hAnsi="ＭＳ Ｐ明朝" w:eastAsia="ＭＳ Ｐ明朝"/>
                <w:sz w:val="22"/>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ＴＥＬ</w:t>
            </w:r>
          </w:p>
        </w:tc>
        <w:tc>
          <w:tcPr>
            <w:tcW w:w="72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18"/>
              </w:rPr>
            </w:pPr>
          </w:p>
        </w:tc>
      </w:tr>
    </w:tbl>
    <w:p>
      <w:pPr>
        <w:pStyle w:val="0"/>
        <w:spacing w:line="140" w:lineRule="exact"/>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振込口座登録</w:t>
      </w:r>
    </w:p>
    <w:tbl>
      <w:tblPr>
        <w:tblStyle w:val="11"/>
        <w:tblW w:w="9639" w:type="dxa"/>
        <w:tblInd w:w="-5" w:type="dxa"/>
        <w:tblLayout w:type="fixed"/>
        <w:tblLook w:firstRow="1" w:lastRow="0" w:firstColumn="1" w:lastColumn="0" w:noHBand="0" w:noVBand="1" w:val="04A0"/>
      </w:tblPr>
      <w:tblGrid>
        <w:gridCol w:w="1484"/>
        <w:gridCol w:w="2522"/>
        <w:gridCol w:w="1482"/>
        <w:gridCol w:w="593"/>
        <w:gridCol w:w="593"/>
        <w:gridCol w:w="593"/>
        <w:gridCol w:w="593"/>
        <w:gridCol w:w="593"/>
        <w:gridCol w:w="593"/>
        <w:gridCol w:w="593"/>
      </w:tblGrid>
      <w:tr>
        <w:trPr>
          <w:trHeight w:val="343" w:hRule="atLeast"/>
        </w:trPr>
        <w:tc>
          <w:tcPr>
            <w:tcW w:w="1418" w:type="dxa"/>
            <w:vMerge w:val="restart"/>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口座名義人</w:t>
            </w:r>
          </w:p>
        </w:tc>
        <w:tc>
          <w:tcPr>
            <w:tcW w:w="567" w:type="dxa"/>
            <w:gridSpan w:val="9"/>
            <w:tcBorders>
              <w:top w:val="single" w:color="000000" w:sz="4" w:space="0"/>
              <w:left w:val="single" w:color="000000" w:sz="4" w:space="0"/>
              <w:bottom w:val="dashSmallGap" w:color="BFBFBF" w:sz="8" w:space="0"/>
              <w:right w:val="single" w:color="000000" w:sz="4" w:space="0"/>
              <w:tl2br w:val="none" w:color="auto" w:sz="0" w:space="0"/>
              <w:tr2bl w:val="none" w:color="auto" w:sz="0" w:space="0"/>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2"/>
              </w:rPr>
              <w:t>（フリガナ）</w:t>
            </w:r>
          </w:p>
        </w:tc>
      </w:tr>
      <w:tr>
        <w:trPr>
          <w:trHeight w:val="383" w:hRule="atLeast"/>
        </w:trPr>
        <w:tc>
          <w:tcPr>
            <w:tcW w:w="1418"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Ｐ明朝" w:hAnsi="ＭＳ Ｐ明朝" w:eastAsia="ＭＳ Ｐ明朝"/>
                <w:sz w:val="22"/>
              </w:rPr>
            </w:pPr>
          </w:p>
        </w:tc>
        <w:tc>
          <w:tcPr>
            <w:tcW w:w="567" w:type="dxa"/>
            <w:gridSpan w:val="9"/>
            <w:tcBorders>
              <w:top w:val="dashSmallGap" w:color="BFBFBF" w:sz="8"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jc w:val="center"/>
              <w:rPr>
                <w:rFonts w:hint="eastAsia" w:ascii="ＭＳ 明朝" w:hAnsi="ＭＳ 明朝" w:eastAsia="ＭＳ 明朝"/>
                <w:sz w:val="24"/>
              </w:rPr>
            </w:pPr>
          </w:p>
        </w:tc>
      </w:tr>
      <w:tr>
        <w:trPr>
          <w:trHeight w:val="567" w:hRule="atLeast"/>
        </w:trPr>
        <w:tc>
          <w:tcPr>
            <w:tcW w:w="1418"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pacing w:line="280" w:lineRule="exact"/>
              <w:jc w:val="center"/>
              <w:rPr>
                <w:rFonts w:hint="eastAsia" w:ascii="ＭＳ 明朝" w:hAnsi="ＭＳ 明朝" w:eastAsia="ＭＳ 明朝"/>
                <w:sz w:val="22"/>
              </w:rPr>
            </w:pPr>
            <w:r>
              <w:rPr>
                <w:rFonts w:hint="eastAsia" w:ascii="ＭＳ 明朝" w:hAnsi="ＭＳ 明朝" w:eastAsia="ＭＳ 明朝"/>
                <w:sz w:val="22"/>
              </w:rPr>
              <w:t>金融機関名</w:t>
            </w:r>
          </w:p>
        </w:tc>
        <w:tc>
          <w:tcPr>
            <w:tcW w:w="2410"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center"/>
              <w:rPr>
                <w:rFonts w:hint="eastAsia" w:ascii="ＭＳ 明朝" w:hAnsi="ＭＳ 明朝" w:eastAsia="ＭＳ 明朝"/>
                <w:sz w:val="24"/>
              </w:rPr>
            </w:pPr>
          </w:p>
        </w:tc>
        <w:tc>
          <w:tcPr>
            <w:tcW w:w="1417"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支店名</w:t>
            </w:r>
          </w:p>
        </w:tc>
        <w:tc>
          <w:tcPr>
            <w:tcW w:w="567" w:type="dxa"/>
            <w:gridSpan w:val="7"/>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napToGrid w:val="0"/>
              <w:rPr>
                <w:rFonts w:hint="eastAsia" w:ascii="ＭＳ 明朝" w:hAnsi="ＭＳ 明朝" w:eastAsia="ＭＳ 明朝"/>
              </w:rPr>
            </w:pPr>
          </w:p>
        </w:tc>
      </w:tr>
      <w:tr>
        <w:trPr>
          <w:trHeight w:val="737" w:hRule="atLeast"/>
        </w:trPr>
        <w:tc>
          <w:tcPr>
            <w:tcW w:w="1418"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口座種別</w:t>
            </w:r>
          </w:p>
        </w:tc>
        <w:tc>
          <w:tcPr>
            <w:tcW w:w="2410"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rPr>
              <w:t>普通　　・　　当座</w:t>
            </w:r>
          </w:p>
        </w:tc>
        <w:tc>
          <w:tcPr>
            <w:tcW w:w="1417"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口座番号</w:t>
            </w:r>
          </w:p>
        </w:tc>
        <w:tc>
          <w:tcPr>
            <w:tcW w:w="567"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center"/>
              <w:rPr>
                <w:rFonts w:hint="eastAsia" w:ascii="ＭＳ 明朝" w:hAnsi="ＭＳ 明朝" w:eastAsia="ＭＳ 明朝"/>
              </w:rPr>
            </w:pPr>
          </w:p>
        </w:tc>
        <w:tc>
          <w:tcPr>
            <w:tcW w:w="567" w:type="dxa"/>
            <w:tcBorders>
              <w:top w:val="single" w:color="000000" w:sz="4" w:space="0"/>
              <w:left w:val="dashSmallGap" w:color="C0C0C0" w:sz="8" w:space="0"/>
              <w:bottom w:val="single" w:color="000000" w:sz="4" w:space="0"/>
              <w:right w:val="nil"/>
              <w:tl2br w:val="none" w:color="auto" w:sz="0" w:space="0"/>
              <w:tr2bl w:val="none" w:color="auto" w:sz="0" w:space="0"/>
            </w:tcBorders>
            <w:vAlign w:val="center"/>
          </w:tcPr>
          <w:p>
            <w:pPr>
              <w:pStyle w:val="0"/>
              <w:snapToGrid w:val="0"/>
              <w:jc w:val="center"/>
              <w:rPr>
                <w:rFonts w:hint="eastAsia" w:ascii="ＭＳ 明朝" w:hAnsi="ＭＳ 明朝" w:eastAsia="ＭＳ 明朝"/>
              </w:rPr>
            </w:pPr>
          </w:p>
        </w:tc>
        <w:tc>
          <w:tcPr>
            <w:tcW w:w="567" w:type="dxa"/>
            <w:tcBorders>
              <w:top w:val="single" w:color="000000" w:sz="4" w:space="0"/>
              <w:left w:val="dashSmallGap" w:color="C0C0C0" w:sz="8" w:space="0"/>
              <w:bottom w:val="single" w:color="000000" w:sz="4" w:space="0"/>
              <w:right w:val="nil"/>
              <w:tl2br w:val="none" w:color="auto" w:sz="0" w:space="0"/>
              <w:tr2bl w:val="none" w:color="auto" w:sz="0" w:space="0"/>
            </w:tcBorders>
            <w:vAlign w:val="center"/>
          </w:tcPr>
          <w:p>
            <w:pPr>
              <w:pStyle w:val="0"/>
              <w:snapToGrid w:val="0"/>
              <w:jc w:val="center"/>
              <w:rPr>
                <w:rFonts w:hint="eastAsia" w:ascii="ＭＳ 明朝" w:hAnsi="ＭＳ 明朝" w:eastAsia="ＭＳ 明朝"/>
              </w:rPr>
            </w:pPr>
          </w:p>
        </w:tc>
        <w:tc>
          <w:tcPr>
            <w:tcW w:w="567" w:type="dxa"/>
            <w:tcBorders>
              <w:top w:val="single" w:color="000000" w:sz="4" w:space="0"/>
              <w:left w:val="dashSmallGap" w:color="C0C0C0" w:sz="8" w:space="0"/>
              <w:bottom w:val="single" w:color="000000" w:sz="4" w:space="0"/>
              <w:right w:val="nil"/>
              <w:tl2br w:val="none" w:color="auto" w:sz="0" w:space="0"/>
              <w:tr2bl w:val="none" w:color="auto" w:sz="0" w:space="0"/>
            </w:tcBorders>
            <w:vAlign w:val="center"/>
          </w:tcPr>
          <w:p>
            <w:pPr>
              <w:pStyle w:val="0"/>
              <w:snapToGrid w:val="0"/>
              <w:jc w:val="center"/>
              <w:rPr>
                <w:rFonts w:hint="eastAsia" w:ascii="ＭＳ 明朝" w:hAnsi="ＭＳ 明朝" w:eastAsia="ＭＳ 明朝"/>
              </w:rPr>
            </w:pPr>
          </w:p>
        </w:tc>
        <w:tc>
          <w:tcPr>
            <w:tcW w:w="567" w:type="dxa"/>
            <w:tcBorders>
              <w:top w:val="single" w:color="000000" w:sz="4" w:space="0"/>
              <w:left w:val="dashSmallGap" w:color="C0C0C0" w:sz="8" w:space="0"/>
              <w:bottom w:val="single" w:color="000000" w:sz="4" w:space="0"/>
              <w:right w:val="nil"/>
              <w:tl2br w:val="none" w:color="auto" w:sz="0" w:space="0"/>
              <w:tr2bl w:val="none" w:color="auto" w:sz="0" w:space="0"/>
            </w:tcBorders>
            <w:vAlign w:val="center"/>
          </w:tcPr>
          <w:p>
            <w:pPr>
              <w:pStyle w:val="0"/>
              <w:snapToGrid w:val="0"/>
              <w:jc w:val="center"/>
              <w:rPr>
                <w:rFonts w:hint="eastAsia" w:ascii="ＭＳ 明朝" w:hAnsi="ＭＳ 明朝" w:eastAsia="ＭＳ 明朝"/>
              </w:rPr>
            </w:pPr>
          </w:p>
        </w:tc>
        <w:tc>
          <w:tcPr>
            <w:tcW w:w="567" w:type="dxa"/>
            <w:tcBorders>
              <w:top w:val="single" w:color="000000" w:sz="4" w:space="0"/>
              <w:left w:val="dashSmallGap" w:color="C0C0C0" w:sz="8" w:space="0"/>
              <w:bottom w:val="single" w:color="000000" w:sz="4" w:space="0"/>
              <w:right w:val="nil"/>
              <w:tl2br w:val="none" w:color="auto" w:sz="0" w:space="0"/>
              <w:tr2bl w:val="none" w:color="auto" w:sz="0" w:space="0"/>
            </w:tcBorders>
            <w:vAlign w:val="center"/>
          </w:tcPr>
          <w:p>
            <w:pPr>
              <w:pStyle w:val="0"/>
              <w:snapToGrid w:val="0"/>
              <w:jc w:val="center"/>
              <w:rPr>
                <w:rFonts w:hint="eastAsia" w:ascii="ＭＳ 明朝" w:hAnsi="ＭＳ 明朝" w:eastAsia="ＭＳ 明朝"/>
              </w:rPr>
            </w:pPr>
          </w:p>
        </w:tc>
        <w:tc>
          <w:tcPr>
            <w:tcW w:w="567" w:type="dxa"/>
            <w:tcBorders>
              <w:top w:val="single" w:color="000000" w:sz="4" w:space="0"/>
              <w:left w:val="dashSmallGap" w:color="C0C0C0" w:sz="8" w:space="0"/>
              <w:bottom w:val="single" w:color="000000" w:sz="4" w:space="0"/>
              <w:right w:val="single" w:color="000000" w:sz="4" w:space="0"/>
              <w:tl2br w:val="none" w:color="auto" w:sz="0" w:space="0"/>
              <w:tr2bl w:val="none" w:color="auto" w:sz="0" w:space="0"/>
            </w:tcBorders>
            <w:vAlign w:val="center"/>
          </w:tcPr>
          <w:p>
            <w:pPr>
              <w:pStyle w:val="0"/>
              <w:snapToGrid w:val="0"/>
              <w:jc w:val="center"/>
              <w:rPr>
                <w:rFonts w:hint="eastAsia" w:ascii="ＭＳ 明朝" w:hAnsi="ＭＳ 明朝" w:eastAsia="ＭＳ 明朝"/>
              </w:rPr>
            </w:pPr>
          </w:p>
        </w:tc>
      </w:tr>
    </w:tbl>
    <w:p>
      <w:pPr>
        <w:pStyle w:val="0"/>
        <w:spacing w:line="140" w:lineRule="exact"/>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誓約事項</w:t>
      </w:r>
    </w:p>
    <w:tbl>
      <w:tblPr>
        <w:tblStyle w:val="24"/>
        <w:tblW w:w="9814" w:type="dxa"/>
        <w:tblInd w:w="5" w:type="dxa"/>
        <w:tblLayout w:type="fixed"/>
        <w:tblLook w:firstRow="1" w:lastRow="0" w:firstColumn="1" w:lastColumn="0" w:noHBand="0" w:noVBand="1" w:val="04A0"/>
      </w:tblPr>
      <w:tblGrid>
        <w:gridCol w:w="9814"/>
      </w:tblGrid>
      <w:tr>
        <w:trPr>
          <w:trHeight w:val="2321" w:hRule="atLeast"/>
        </w:trPr>
        <w:tc>
          <w:tcPr>
            <w:tcW w:w="9814" w:type="dxa"/>
            <w:tcBorders>
              <w:top w:val="nil"/>
              <w:left w:val="nil"/>
              <w:bottom w:val="nil"/>
              <w:right w:val="nil"/>
              <w:tl2br w:val="none" w:color="auto" w:sz="0" w:space="0"/>
              <w:tr2bl w:val="none" w:color="auto" w:sz="0" w:space="0"/>
            </w:tcBorders>
            <w:vAlign w:val="center"/>
          </w:tcPr>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物品等の販売や飲食物の販売、又はサービスの提供なく商品券の換金を行いません。</w:t>
            </w:r>
          </w:p>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商品券を使用できない商品に対して、商品券での支払いを受付けません。</w:t>
            </w:r>
          </w:p>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商品券の再流通を致しません。</w:t>
            </w:r>
          </w:p>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商品券の偽造・悪用・濫用を致しません。</w:t>
            </w:r>
          </w:p>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商品券を紛失・毀損した場合、すべて自己責任とします。</w:t>
            </w:r>
          </w:p>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商品券の使用期間は真にやむを得ない限り途中自体は致しません。</w:t>
            </w:r>
          </w:p>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商品券換金期限を確認し、その期限を遵守します。</w:t>
            </w:r>
          </w:p>
          <w:p>
            <w:pPr>
              <w:pStyle w:val="19"/>
              <w:numPr>
                <w:ilvl w:val="0"/>
                <w:numId w:val="1"/>
              </w:numPr>
              <w:spacing w:line="240" w:lineRule="exact"/>
              <w:ind w:left="357" w:leftChars="0" w:hanging="357"/>
              <w:jc w:val="left"/>
              <w:rPr>
                <w:rFonts w:hint="eastAsia" w:ascii="ＭＳ 明朝" w:hAnsi="ＭＳ 明朝" w:eastAsia="ＭＳ 明朝"/>
                <w:sz w:val="22"/>
              </w:rPr>
            </w:pPr>
            <w:r>
              <w:rPr>
                <w:rFonts w:hint="eastAsia" w:ascii="ＭＳ 明朝" w:hAnsi="ＭＳ 明朝" w:eastAsia="ＭＳ 明朝"/>
                <w:sz w:val="22"/>
              </w:rPr>
              <w:t>暴力団、暴力団員又は暴力団員と社会的に非難されるべき関係を有している者に該当するか否か</w:t>
            </w:r>
          </w:p>
          <w:p>
            <w:pPr>
              <w:pStyle w:val="0"/>
              <w:spacing w:line="240" w:lineRule="exact"/>
              <w:ind w:firstLine="220" w:firstLineChars="100"/>
              <w:jc w:val="left"/>
              <w:rPr>
                <w:rFonts w:hint="eastAsia" w:ascii="ＭＳ 明朝" w:hAnsi="ＭＳ 明朝" w:eastAsia="ＭＳ 明朝"/>
                <w:sz w:val="22"/>
              </w:rPr>
            </w:pPr>
            <w:r>
              <w:rPr>
                <w:rFonts w:hint="eastAsia" w:ascii="ＭＳ 明朝" w:hAnsi="ＭＳ 明朝" w:eastAsia="ＭＳ 明朝"/>
                <w:sz w:val="22"/>
              </w:rPr>
              <w:t>関係機関に照会することに承認します。</w:t>
            </w:r>
          </w:p>
          <w:p>
            <w:pPr>
              <w:pStyle w:val="0"/>
              <w:jc w:val="left"/>
              <w:rPr>
                <w:rFonts w:hint="eastAsia" w:ascii="ＭＳ 明朝" w:hAnsi="ＭＳ 明朝" w:eastAsia="ＭＳ 明朝"/>
                <w:sz w:val="24"/>
              </w:rPr>
            </w:pPr>
            <w:r>
              <w:rPr>
                <w:rFonts w:hint="eastAsia" w:ascii="ＭＳ 明朝" w:hAnsi="ＭＳ 明朝" w:eastAsia="ＭＳ 明朝"/>
                <w:sz w:val="24"/>
              </w:rPr>
              <w:t>本部町長　　殿</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私</w:t>
            </w:r>
            <w:r>
              <w:rPr>
                <w:rFonts w:hint="eastAsia" w:ascii="ＭＳ 明朝" w:hAnsi="ＭＳ 明朝" w:eastAsia="ＭＳ 明朝"/>
                <w:color w:val="000000" w:themeColor="text1"/>
                <w:sz w:val="24"/>
              </w:rPr>
              <w:t>は、もとぶ物価高騰対策商品券事業登録店舗募集要項及び上記に定められた事項にすべてに遵守することを誓約し、上記１．２．のとおり店舗認定を申請しま</w:t>
            </w:r>
            <w:r>
              <w:rPr>
                <w:rFonts w:hint="eastAsia" w:ascii="ＭＳ 明朝" w:hAnsi="ＭＳ 明朝" w:eastAsia="ＭＳ 明朝"/>
                <w:sz w:val="24"/>
              </w:rPr>
              <w:t>す。</w:t>
            </w:r>
          </w:p>
          <w:p>
            <w:pPr>
              <w:pStyle w:val="0"/>
              <w:jc w:val="lef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令和　　年　　月　　日　　　</w:t>
            </w:r>
          </w:p>
          <w:p>
            <w:pPr>
              <w:pStyle w:val="0"/>
              <w:jc w:val="left"/>
              <w:rPr>
                <w:rFonts w:hint="eastAsia" w:ascii="ＭＳ 明朝" w:hAnsi="ＭＳ 明朝" w:eastAsia="ＭＳ 明朝"/>
                <w:sz w:val="24"/>
              </w:rPr>
            </w:pPr>
          </w:p>
          <w:p>
            <w:pPr>
              <w:pStyle w:val="0"/>
              <w:wordWrap w:val="0"/>
              <w:jc w:val="right"/>
              <w:rPr>
                <w:rFonts w:hint="eastAsia" w:ascii="ＭＳ 明朝" w:hAnsi="ＭＳ 明朝" w:eastAsia="ＭＳ 明朝"/>
                <w:kern w:val="0"/>
                <w:sz w:val="24"/>
              </w:rPr>
            </w:pPr>
            <w:r>
              <w:rPr>
                <w:rFonts w:hint="eastAsia" w:ascii="ＭＳ 明朝" w:hAnsi="ＭＳ 明朝" w:eastAsia="ＭＳ 明朝"/>
                <w:kern w:val="0"/>
                <w:sz w:val="24"/>
              </w:rPr>
              <w:t>申請者名（代表者氏名）　　　　　　　　　　　　　　　　　　　　　　</w:t>
            </w:r>
          </w:p>
        </w:tc>
      </w:tr>
    </w:tbl>
    <w:p>
      <w:pPr>
        <w:pStyle w:val="0"/>
        <w:spacing w:line="20" w:lineRule="exact"/>
        <w:jc w:val="left"/>
        <w:rPr>
          <w:rFonts w:hint="eastAsia" w:ascii="ＭＳ 明朝" w:hAnsi="ＭＳ 明朝" w:eastAsia="ＭＳ 明朝"/>
        </w:rPr>
      </w:pPr>
    </w:p>
    <w:sectPr>
      <w:headerReference r:id="rId6" w:type="default"/>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4"/>
      <w:tblW w:w="5382" w:type="dxa"/>
      <w:tblInd w:w="4247" w:type="dxa"/>
      <w:tblLayout w:type="fixed"/>
      <w:tblLook w:firstRow="1" w:lastRow="0" w:firstColumn="1" w:lastColumn="0" w:noHBand="0" w:noVBand="1" w:val="04A0"/>
    </w:tblPr>
    <w:tblGrid>
      <w:gridCol w:w="3114"/>
      <w:gridCol w:w="567"/>
      <w:gridCol w:w="567"/>
      <w:gridCol w:w="567"/>
      <w:gridCol w:w="567"/>
    </w:tblGrid>
    <w:tr>
      <w:trPr/>
      <w:tc>
        <w:tcPr>
          <w:tcW w:w="3114" w:type="dxa"/>
          <w:vAlign w:val="top"/>
        </w:tcPr>
        <w:p>
          <w:pPr>
            <w:pStyle w:val="15"/>
            <w:rPr>
              <w:rFonts w:hint="default"/>
            </w:rPr>
          </w:pPr>
          <w:r>
            <w:rPr>
              <w:rFonts w:hint="eastAsia" w:asciiTheme="minorEastAsia" w:hAnsiTheme="minorEastAsia" w:eastAsiaTheme="minorEastAsia"/>
            </w:rPr>
            <w:t>事務局記入欄：登録事業者番号</w:t>
          </w:r>
        </w:p>
      </w:tc>
      <w:tc>
        <w:tcPr>
          <w:tcW w:w="567" w:type="dxa"/>
          <w:tcBorders>
            <w:top w:val="none" w:color="auto" w:sz="0" w:space="0"/>
            <w:left w:val="none" w:color="auto" w:sz="0" w:space="0"/>
            <w:bottom w:val="none" w:color="auto" w:sz="0" w:space="0"/>
            <w:right w:val="dotted" w:color="9BC2E6" w:themeColor="accent1" w:themeTint="99" w:sz="4" w:space="0"/>
            <w:tl2br w:val="none" w:color="auto" w:sz="0" w:space="0"/>
            <w:tr2bl w:val="none" w:color="auto" w:sz="0" w:space="0"/>
          </w:tcBorders>
          <w:vAlign w:val="top"/>
        </w:tcPr>
        <w:p>
          <w:pPr>
            <w:pStyle w:val="15"/>
            <w:jc w:val="right"/>
            <w:rPr>
              <w:rFonts w:hint="default"/>
            </w:rPr>
          </w:pPr>
        </w:p>
      </w:tc>
      <w:tc>
        <w:tcPr>
          <w:tcW w:w="567" w:type="dxa"/>
          <w:tcBorders>
            <w:top w:val="none" w:color="auto" w:sz="0" w:space="0"/>
            <w:left w:val="dotted" w:color="9BC2E6" w:themeColor="accent1" w:themeTint="99" w:sz="4" w:space="0"/>
            <w:bottom w:val="none" w:color="auto" w:sz="0" w:space="0"/>
            <w:right w:val="dotted" w:color="9BC2E6" w:themeColor="accent1" w:themeTint="99" w:sz="4" w:space="0"/>
            <w:tl2br w:val="none" w:color="auto" w:sz="0" w:space="0"/>
            <w:tr2bl w:val="none" w:color="auto" w:sz="0" w:space="0"/>
          </w:tcBorders>
          <w:vAlign w:val="top"/>
        </w:tcPr>
        <w:p>
          <w:pPr>
            <w:pStyle w:val="15"/>
            <w:jc w:val="right"/>
            <w:rPr>
              <w:rFonts w:hint="default"/>
            </w:rPr>
          </w:pPr>
        </w:p>
      </w:tc>
      <w:tc>
        <w:tcPr>
          <w:tcW w:w="567" w:type="dxa"/>
          <w:tcBorders>
            <w:top w:val="none" w:color="auto" w:sz="0" w:space="0"/>
            <w:left w:val="dotted" w:color="9BC2E6" w:themeColor="accent1" w:themeTint="99" w:sz="4" w:space="0"/>
            <w:bottom w:val="none" w:color="auto" w:sz="0" w:space="0"/>
            <w:right w:val="dotted" w:color="9BC2E6" w:themeColor="accent1" w:themeTint="99" w:sz="4" w:space="0"/>
            <w:tl2br w:val="none" w:color="auto" w:sz="0" w:space="0"/>
            <w:tr2bl w:val="none" w:color="auto" w:sz="0" w:space="0"/>
          </w:tcBorders>
          <w:vAlign w:val="top"/>
        </w:tcPr>
        <w:p>
          <w:pPr>
            <w:pStyle w:val="15"/>
            <w:jc w:val="right"/>
            <w:rPr>
              <w:rFonts w:hint="default"/>
            </w:rPr>
          </w:pPr>
        </w:p>
      </w:tc>
      <w:tc>
        <w:tcPr>
          <w:tcW w:w="567" w:type="dxa"/>
          <w:tcBorders>
            <w:top w:val="none" w:color="auto" w:sz="0" w:space="0"/>
            <w:left w:val="dotted" w:color="9BC2E6" w:themeColor="accent1" w:themeTint="99" w:sz="4" w:space="0"/>
            <w:bottom w:val="none" w:color="auto" w:sz="0" w:space="0"/>
            <w:right w:val="none" w:color="auto" w:sz="0" w:space="0"/>
            <w:tl2br w:val="none" w:color="auto" w:sz="0" w:space="0"/>
            <w:tr2bl w:val="none" w:color="auto" w:sz="0" w:space="0"/>
          </w:tcBorders>
          <w:vAlign w:val="top"/>
        </w:tcPr>
        <w:p>
          <w:pPr>
            <w:pStyle w:val="15"/>
            <w:jc w:val="right"/>
            <w:rPr>
              <w:rFonts w:hint="default"/>
            </w:rPr>
          </w:pPr>
        </w:p>
      </w:tc>
    </w:tr>
  </w:tbl>
  <w:p>
    <w:pPr>
      <w:pStyle w:val="15"/>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000110"/>
    <w:lvl w:ilvl="0" w:tplc="45ECE38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536</Characters>
  <Application>JUST Note</Application>
  <Lines>99</Lines>
  <Paragraphs>39</Paragraphs>
  <CharactersWithSpaces>591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古我知 大</cp:lastModifiedBy>
  <cp:lastPrinted>2020-07-01T08:20:00Z</cp:lastPrinted>
  <dcterms:created xsi:type="dcterms:W3CDTF">2022-07-30T04:47:00Z</dcterms:created>
  <dcterms:modified xsi:type="dcterms:W3CDTF">2025-12-22T05:02:17Z</dcterms:modified>
  <cp:revision>2</cp:revision>
</cp:coreProperties>
</file>